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6A2C" w14:textId="77777777" w:rsidR="00BC61EC" w:rsidRPr="00BC61EC" w:rsidRDefault="00BC61EC" w:rsidP="00BC61EC"/>
    <w:p w14:paraId="0A10122C" w14:textId="77777777" w:rsidR="00135DAF" w:rsidRDefault="008E48A6" w:rsidP="008E48A6">
      <w:pPr>
        <w:jc w:val="center"/>
        <w:rPr>
          <w:sz w:val="24"/>
          <w:szCs w:val="24"/>
        </w:rPr>
      </w:pPr>
      <w:r w:rsidRPr="008E48A6">
        <w:rPr>
          <w:b/>
          <w:color w:val="FF0000"/>
          <w:sz w:val="32"/>
          <w:szCs w:val="32"/>
          <w:u w:val="single"/>
        </w:rPr>
        <w:t>Fun activities for you and your children</w:t>
      </w:r>
      <w:r w:rsidRPr="001F3CEA">
        <w:rPr>
          <w:sz w:val="28"/>
          <w:szCs w:val="28"/>
        </w:rPr>
        <w:br/>
      </w:r>
      <w:r w:rsidR="00BC61EC" w:rsidRPr="001F3CEA">
        <w:rPr>
          <w:sz w:val="28"/>
          <w:szCs w:val="28"/>
        </w:rPr>
        <w:br/>
      </w:r>
      <w:r w:rsidR="00BC61EC" w:rsidRPr="008E48A6">
        <w:rPr>
          <w:b/>
          <w:color w:val="FF0000"/>
          <w:sz w:val="28"/>
          <w:szCs w:val="28"/>
        </w:rPr>
        <w:t>Children’s Centre Closure</w:t>
      </w:r>
      <w:r w:rsidR="00BC61EC" w:rsidRPr="00BC61EC">
        <w:br/>
      </w:r>
      <w:r w:rsidR="00BC61EC" w:rsidRPr="00BC61EC">
        <w:br/>
      </w:r>
      <w:r w:rsidR="00BC61EC" w:rsidRPr="001F3CEA">
        <w:rPr>
          <w:sz w:val="24"/>
          <w:szCs w:val="24"/>
        </w:rPr>
        <w:t xml:space="preserve">As you are aware there is currently a crisis happening across the country, because </w:t>
      </w:r>
      <w:r w:rsidR="001F3CEA">
        <w:rPr>
          <w:sz w:val="24"/>
          <w:szCs w:val="24"/>
        </w:rPr>
        <w:t>of these unprecedented times</w:t>
      </w:r>
      <w:r w:rsidR="00BC61EC" w:rsidRPr="001F3CEA">
        <w:rPr>
          <w:sz w:val="24"/>
          <w:szCs w:val="24"/>
        </w:rPr>
        <w:t xml:space="preserve"> Forest Gate Children Centre Kay Rowe and Maryland are currently </w:t>
      </w:r>
      <w:r w:rsidR="00991FE8" w:rsidRPr="001F3CEA">
        <w:rPr>
          <w:sz w:val="24"/>
          <w:szCs w:val="24"/>
        </w:rPr>
        <w:t xml:space="preserve">not </w:t>
      </w:r>
      <w:r w:rsidR="00BC61EC" w:rsidRPr="001F3CEA">
        <w:rPr>
          <w:sz w:val="24"/>
          <w:szCs w:val="24"/>
        </w:rPr>
        <w:t>running session</w:t>
      </w:r>
      <w:r w:rsidR="00135DAF">
        <w:rPr>
          <w:sz w:val="24"/>
          <w:szCs w:val="24"/>
        </w:rPr>
        <w:t>s due to the national shutdown.</w:t>
      </w:r>
      <w:r w:rsidR="00BC61EC" w:rsidRPr="001F3CEA">
        <w:rPr>
          <w:sz w:val="24"/>
          <w:szCs w:val="24"/>
        </w:rPr>
        <w:br/>
        <w:t>We are grateful for the understanding shown by families and would like to offer some tips to support you.</w:t>
      </w:r>
    </w:p>
    <w:p w14:paraId="2595E2F3" w14:textId="25D4FB58" w:rsidR="00BC61EC" w:rsidRDefault="00B31BB4" w:rsidP="00BC61EC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8FB67" wp14:editId="3B619375">
                <wp:simplePos x="0" y="0"/>
                <wp:positionH relativeFrom="column">
                  <wp:posOffset>3952875</wp:posOffset>
                </wp:positionH>
                <wp:positionV relativeFrom="paragraph">
                  <wp:posOffset>2337435</wp:posOffset>
                </wp:positionV>
                <wp:extent cx="2676525" cy="3371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7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D7F913" w14:textId="77777777" w:rsidR="00B31BB4" w:rsidRDefault="00B31BB4" w:rsidP="00B31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11A802ED" wp14:editId="7584FD2F">
                                  <wp:extent cx="1047600" cy="648000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6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B122A" w14:textId="77777777" w:rsidR="00B31BB4" w:rsidRPr="008B7F68" w:rsidRDefault="00B31BB4" w:rsidP="00B31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7F68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Screen time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F749AF2" w14:textId="77777777" w:rsidR="00B31BB4" w:rsidRDefault="00B31BB4" w:rsidP="00B31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 children older than two years, limit media to one hour or </w:t>
                            </w:r>
                            <w:r w:rsidRPr="00B31BB4">
                              <w:rPr>
                                <w:b/>
                                <w:color w:val="FF0000"/>
                              </w:rPr>
                              <w:t>less</w:t>
                            </w:r>
                            <w:r>
                              <w:t xml:space="preserve"> per day of high-quality programming. It is recommended that there is shared use between parent and child to promote enhanced learning, greater interaction, and limit setting.</w:t>
                            </w:r>
                          </w:p>
                          <w:p w14:paraId="5768E68B" w14:textId="77777777" w:rsidR="00B31BB4" w:rsidRDefault="00B31BB4" w:rsidP="00B31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F1F208" wp14:editId="21DEDD6C">
                                  <wp:extent cx="1104900" cy="6762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8FB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25pt;margin-top:184.05pt;width:210.7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MUWgIAAMEEAAAOAAAAZHJzL2Uyb0RvYy54bWysVMtuGjEU3VfqP1jeN8MjkBQxRDQRVaUo&#10;iUSqrI3HA6N6fF3bMEO/vsdmIGnoqioL4/vwfZx77kxv2lqznXK+IpPz/kWPM2UkFZVZ5/z78+LT&#10;NWc+CFMITUblfK88v5l9/DBt7EQNaEO6UI4hiPGTxuZ8E4KdZJmXG1ULf0FWGRhLcrUIEN06K5xo&#10;EL3W2aDXG2cNucI6ksp7aO8ORj5L8ctSyfBYll4FpnOO2kI6XTpX8cxmUzFZO2E3lezKEP9QRS0q&#10;g6SnUHciCLZ11VmoupKOPJXhQlKdUVlWUqUe0E2/966b5UZYlXoBON6eYPL/L6x82D05VhWYHWdG&#10;1BjRs2oD+0It60d0GusncFpauIUW6ujZ6T2Usem2dHX8RzsMduC8P2Ebg0koB+Or8Wgw4kzCNhxe&#10;9a9HCf3s9bl1PnxVVLN4ybnD8BKmYnfvA1LC9egSs3nSVbGotE7C3t9qx3YCcwY9Cmo408IHKHO+&#10;SL9YNUL88Uwb1uR8PEQtZyFjrlPMlRbyx3kExNMmvlSJa12dEbMDNvEW2lXbAbaiYg8cHR146K1c&#10;VMhyj0KfhAPxAB2WKTziKDWhNOpunG3I/fqbPvqDD7By1oDIOfc/t8Ip9P/NgCmf+5eXkflJuBxd&#10;DSC4t5bVW4vZ1rcEDMEGVJeu0T/o47V0VL9g5+YxK0zCSOTOeTheb8NhvbCzUs3nyQlctyLcm6WV&#10;MXQELKL73L4IZ7txBzDlgY6UF5N3Uz/4xpeG5ttAZZUoEQE+oIrhRgF7ksbc7XRcxLdy8nr98sx+&#10;AwAA//8DAFBLAwQUAAYACAAAACEA2GbouOAAAAAMAQAADwAAAGRycy9kb3ducmV2LnhtbEyPwU7D&#10;MBBE70j8g7VI3KiTUKIkzaZCSBwRIuUAN9c2iUu8jmI3Df163BMcV/s086beLnZgs568cYSQrhJg&#10;mqRThjqE993zXQHMB0FKDI40wo/2sG2ur2pRKXeiNz23oWMxhHwlEPoQxopzL3tthV+5UVP8fbnJ&#10;ihDPqeNqEqcYbgeeJUnOrTAUG3ox6qdey+/2aBEUfTiSn+blbKiVpjy/Fgc5I97eLI8bYEEv4Q+G&#10;i35UhyY67d2RlGcDQp5lDxFFuM+LFNiFSNbrOG+PUJRlCryp+f8RzS8AAAD//wMAUEsBAi0AFAAG&#10;AAgAAAAhALaDOJL+AAAA4QEAABMAAAAAAAAAAAAAAAAAAAAAAFtDb250ZW50X1R5cGVzXS54bWxQ&#10;SwECLQAUAAYACAAAACEAOP0h/9YAAACUAQAACwAAAAAAAAAAAAAAAAAvAQAAX3JlbHMvLnJlbHNQ&#10;SwECLQAUAAYACAAAACEAxPdTFFoCAADBBAAADgAAAAAAAAAAAAAAAAAuAgAAZHJzL2Uyb0RvYy54&#10;bWxQSwECLQAUAAYACAAAACEA2GbouOAAAAAMAQAADwAAAAAAAAAAAAAAAAC0BAAAZHJzL2Rvd25y&#10;ZXYueG1sUEsFBgAAAAAEAAQA8wAAAMEFAAAAAA==&#10;" fillcolor="window" strokeweight=".5pt">
                <v:textbox>
                  <w:txbxContent>
                    <w:p w14:paraId="23D7F913" w14:textId="77777777" w:rsidR="00B31BB4" w:rsidRDefault="00B31BB4" w:rsidP="00B31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drawing>
                          <wp:inline distT="0" distB="0" distL="0" distR="0" wp14:anchorId="11A802ED" wp14:editId="7584FD2F">
                            <wp:extent cx="1047600" cy="648000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6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B122A" w14:textId="77777777" w:rsidR="00B31BB4" w:rsidRPr="008B7F68" w:rsidRDefault="00B31BB4" w:rsidP="00B31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B7F68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Screen time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F749AF2" w14:textId="77777777" w:rsidR="00B31BB4" w:rsidRDefault="00B31BB4" w:rsidP="00B31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In children older than two years, limit media to one hour or </w:t>
                      </w:r>
                      <w:r w:rsidRPr="00B31BB4">
                        <w:rPr>
                          <w:b/>
                          <w:color w:val="FF0000"/>
                        </w:rPr>
                        <w:t>less</w:t>
                      </w:r>
                      <w:r>
                        <w:t xml:space="preserve"> per day of high-quality programming. It is recommended that there is shared use between parent and child to promote enhanced learning, greater interaction, and limit setting.</w:t>
                      </w:r>
                    </w:p>
                    <w:p w14:paraId="5768E68B" w14:textId="77777777" w:rsidR="00B31BB4" w:rsidRDefault="00B31BB4" w:rsidP="00B31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F1F208" wp14:editId="21DEDD6C">
                            <wp:extent cx="1104900" cy="6762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61EC" w:rsidRPr="001F3CEA">
        <w:rPr>
          <w:sz w:val="24"/>
          <w:szCs w:val="24"/>
        </w:rPr>
        <w:br/>
      </w:r>
      <w:r w:rsidR="007659FE" w:rsidRPr="00135DAF">
        <w:rPr>
          <w:b/>
          <w:color w:val="FF0000"/>
          <w:sz w:val="36"/>
          <w:szCs w:val="36"/>
          <w:u w:val="single"/>
        </w:rPr>
        <w:t>Activities you can do with your children</w:t>
      </w:r>
      <w:r w:rsidR="00BC61EC" w:rsidRPr="007659FE">
        <w:rPr>
          <w:rFonts w:ascii="MS Gothic" w:eastAsia="MS Gothic" w:hAnsi="MS Gothic" w:cs="MS Gothic"/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BC61EC" w:rsidRPr="001F3CEA">
        <w:rPr>
          <w:sz w:val="24"/>
          <w:szCs w:val="24"/>
        </w:rPr>
        <w:t xml:space="preserve"> Exercise; 20 minutes a day at </w:t>
      </w:r>
      <w:r w:rsidR="007659FE">
        <w:rPr>
          <w:sz w:val="24"/>
          <w:szCs w:val="24"/>
        </w:rPr>
        <w:t>home, in the garden or the park, play ring games.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1F3CEA">
        <w:rPr>
          <w:sz w:val="24"/>
          <w:szCs w:val="24"/>
        </w:rPr>
        <w:t xml:space="preserve"> Reading; </w:t>
      </w:r>
      <w:r w:rsidR="00135DAF">
        <w:rPr>
          <w:sz w:val="24"/>
          <w:szCs w:val="24"/>
        </w:rPr>
        <w:t xml:space="preserve"> </w:t>
      </w:r>
      <w:r w:rsidR="001F3CEA">
        <w:rPr>
          <w:sz w:val="24"/>
          <w:szCs w:val="24"/>
        </w:rPr>
        <w:t>d</w:t>
      </w:r>
      <w:r w:rsidR="007659FE">
        <w:rPr>
          <w:sz w:val="24"/>
          <w:szCs w:val="24"/>
        </w:rPr>
        <w:t>aily as part of a routine, making your own story books</w:t>
      </w:r>
      <w:r w:rsidR="00135DAF">
        <w:rPr>
          <w:sz w:val="24"/>
          <w:szCs w:val="24"/>
        </w:rPr>
        <w:t>.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1F3CEA">
        <w:rPr>
          <w:sz w:val="24"/>
          <w:szCs w:val="24"/>
        </w:rPr>
        <w:t xml:space="preserve"> Rhyme time; p</w:t>
      </w:r>
      <w:r w:rsidR="00BC61EC" w:rsidRPr="001F3CEA">
        <w:rPr>
          <w:sz w:val="24"/>
          <w:szCs w:val="24"/>
        </w:rPr>
        <w:t>ractice your favourite songs and learn some new ones to teach us on your return!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1F3CEA">
        <w:rPr>
          <w:sz w:val="24"/>
          <w:szCs w:val="24"/>
        </w:rPr>
        <w:t xml:space="preserve"> Messy play; h</w:t>
      </w:r>
      <w:r w:rsidR="00BC61EC" w:rsidRPr="001F3CEA">
        <w:rPr>
          <w:sz w:val="24"/>
          <w:szCs w:val="24"/>
        </w:rPr>
        <w:t>ave fun with water in the bath.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1F3CEA">
        <w:rPr>
          <w:sz w:val="24"/>
          <w:szCs w:val="24"/>
        </w:rPr>
        <w:t xml:space="preserve"> Mark making; m</w:t>
      </w:r>
      <w:r w:rsidR="00BC61EC" w:rsidRPr="001F3CEA">
        <w:rPr>
          <w:sz w:val="24"/>
          <w:szCs w:val="24"/>
        </w:rPr>
        <w:t>ake bold and exciting marks on paper.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BC61EC" w:rsidRPr="001F3CEA">
        <w:rPr>
          <w:sz w:val="24"/>
          <w:szCs w:val="24"/>
        </w:rPr>
        <w:t xml:space="preserve"> Story boxes; </w:t>
      </w:r>
      <w:r w:rsidR="001F3CEA" w:rsidRPr="001F3CEA">
        <w:rPr>
          <w:sz w:val="24"/>
          <w:szCs w:val="24"/>
        </w:rPr>
        <w:t>create</w:t>
      </w:r>
      <w:r w:rsidR="00BC61EC" w:rsidRPr="001F3CEA">
        <w:rPr>
          <w:sz w:val="24"/>
          <w:szCs w:val="24"/>
        </w:rPr>
        <w:t xml:space="preserve"> a room, a town, a robot or a faraway land.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1F3CEA">
        <w:rPr>
          <w:sz w:val="24"/>
          <w:szCs w:val="24"/>
        </w:rPr>
        <w:t xml:space="preserve"> Cooking; c</w:t>
      </w:r>
      <w:r w:rsidR="00BC61EC" w:rsidRPr="001F3CEA">
        <w:rPr>
          <w:sz w:val="24"/>
          <w:szCs w:val="24"/>
        </w:rPr>
        <w:t>ut up fruit and vegetables for snack time or dinner.</w:t>
      </w:r>
      <w:r w:rsidR="007659FE">
        <w:rPr>
          <w:sz w:val="24"/>
          <w:szCs w:val="24"/>
        </w:rPr>
        <w:t xml:space="preserve">                                                                                      -  Grow your own herbs/tomatoes/flowers.</w:t>
      </w:r>
      <w:r w:rsidR="00BC61EC" w:rsidRPr="001F3CEA">
        <w:rPr>
          <w:sz w:val="24"/>
          <w:szCs w:val="24"/>
        </w:rPr>
        <w:br/>
      </w:r>
      <w:r w:rsidR="00BC61EC" w:rsidRPr="00BC61EC">
        <w:br/>
      </w:r>
      <w:r w:rsidR="000C4FE6">
        <w:rPr>
          <w:b/>
          <w:sz w:val="28"/>
          <w:szCs w:val="28"/>
        </w:rPr>
        <w:t>Resources</w:t>
      </w:r>
      <w:bookmarkStart w:id="0" w:name="_GoBack"/>
      <w:bookmarkEnd w:id="0"/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BC61EC" w:rsidRPr="001F3CEA">
        <w:rPr>
          <w:sz w:val="24"/>
          <w:szCs w:val="24"/>
        </w:rPr>
        <w:t xml:space="preserve"> Chalk</w:t>
      </w:r>
      <w:r w:rsidR="007659FE">
        <w:rPr>
          <w:sz w:val="24"/>
          <w:szCs w:val="24"/>
        </w:rPr>
        <w:t>/crayons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7659FE">
        <w:rPr>
          <w:sz w:val="24"/>
          <w:szCs w:val="24"/>
        </w:rPr>
        <w:t xml:space="preserve"> Arts and crafts</w:t>
      </w:r>
      <w:r w:rsidR="00135DAF">
        <w:rPr>
          <w:sz w:val="24"/>
          <w:szCs w:val="24"/>
        </w:rPr>
        <w:t xml:space="preserve"> packs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BC61EC" w:rsidRPr="001F3CEA">
        <w:rPr>
          <w:sz w:val="24"/>
          <w:szCs w:val="24"/>
        </w:rPr>
        <w:t xml:space="preserve"> Soil</w:t>
      </w:r>
      <w:r w:rsidR="007659FE">
        <w:rPr>
          <w:sz w:val="24"/>
          <w:szCs w:val="24"/>
        </w:rPr>
        <w:t>/pots/seeds</w:t>
      </w:r>
      <w:r w:rsidR="00BC61EC" w:rsidRPr="001F3CEA">
        <w:rPr>
          <w:sz w:val="24"/>
          <w:szCs w:val="24"/>
        </w:rPr>
        <w:br/>
      </w:r>
      <w:r w:rsidR="00BC61EC" w:rsidRPr="001F3CEA">
        <w:rPr>
          <w:sz w:val="24"/>
          <w:szCs w:val="24"/>
        </w:rPr>
        <w:br/>
      </w:r>
      <w:r w:rsidR="00BC61EC" w:rsidRPr="00BC61EC">
        <w:br/>
      </w:r>
      <w:r w:rsidR="00BC61EC" w:rsidRPr="001F3CEA">
        <w:rPr>
          <w:b/>
          <w:sz w:val="28"/>
          <w:szCs w:val="28"/>
        </w:rPr>
        <w:t>Useful websites;</w:t>
      </w:r>
      <w:r w:rsidR="00BC61EC" w:rsidRPr="00BC61EC"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BC61EC" w:rsidRPr="001F3CEA">
        <w:rPr>
          <w:sz w:val="24"/>
          <w:szCs w:val="24"/>
        </w:rPr>
        <w:t> </w:t>
      </w:r>
      <w:hyperlink r:id="rId6" w:tgtFrame="_blank" w:history="1">
        <w:r w:rsidR="00BC61EC" w:rsidRPr="001F3CEA">
          <w:rPr>
            <w:rStyle w:val="Hyperlink"/>
            <w:sz w:val="24"/>
            <w:szCs w:val="24"/>
          </w:rPr>
          <w:t>www.bbc.co.uk/cbeebies/games</w:t>
        </w:r>
      </w:hyperlink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BC61EC" w:rsidRPr="001F3CEA">
        <w:rPr>
          <w:sz w:val="24"/>
          <w:szCs w:val="24"/>
        </w:rPr>
        <w:t> </w:t>
      </w:r>
      <w:hyperlink r:id="rId7" w:tgtFrame="_blank" w:history="1">
        <w:r w:rsidR="00BC61EC" w:rsidRPr="001F3CEA">
          <w:rPr>
            <w:rStyle w:val="Hyperlink"/>
            <w:sz w:val="24"/>
            <w:szCs w:val="24"/>
          </w:rPr>
          <w:t>www.earlylearninghq.org.uk</w:t>
        </w:r>
      </w:hyperlink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BC61EC" w:rsidRPr="001F3CEA">
        <w:rPr>
          <w:sz w:val="24"/>
          <w:szCs w:val="24"/>
        </w:rPr>
        <w:t> </w:t>
      </w:r>
      <w:hyperlink r:id="rId8" w:tgtFrame="_blank" w:history="1">
        <w:r w:rsidR="00BC61EC" w:rsidRPr="001F3CEA">
          <w:rPr>
            <w:rStyle w:val="Hyperlink"/>
            <w:sz w:val="24"/>
            <w:szCs w:val="24"/>
          </w:rPr>
          <w:t>www.popsugar.co.uk</w:t>
        </w:r>
      </w:hyperlink>
      <w:r w:rsidR="00BC61EC" w:rsidRPr="001F3CEA">
        <w:rPr>
          <w:sz w:val="24"/>
          <w:szCs w:val="24"/>
        </w:rPr>
        <w:t> &gt;Parenting &gt;Coronavirus</w:t>
      </w:r>
      <w:r w:rsidR="00BC61EC" w:rsidRPr="001F3CEA">
        <w:rPr>
          <w:sz w:val="24"/>
          <w:szCs w:val="24"/>
        </w:rPr>
        <w:br/>
      </w:r>
      <w:r w:rsidR="00BC61EC"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="00BC61EC" w:rsidRPr="001F3CEA">
        <w:rPr>
          <w:sz w:val="24"/>
          <w:szCs w:val="24"/>
        </w:rPr>
        <w:t> </w:t>
      </w:r>
      <w:hyperlink r:id="rId9" w:tgtFrame="_blank" w:history="1">
        <w:r w:rsidR="00BC61EC" w:rsidRPr="001F3CEA">
          <w:rPr>
            <w:rStyle w:val="Hyperlink"/>
            <w:sz w:val="24"/>
            <w:szCs w:val="24"/>
          </w:rPr>
          <w:t>www.nhs.uk/change4life</w:t>
        </w:r>
      </w:hyperlink>
      <w:r w:rsidR="00BC61EC" w:rsidRPr="001F3CEA">
        <w:rPr>
          <w:sz w:val="24"/>
          <w:szCs w:val="24"/>
        </w:rPr>
        <w:t xml:space="preserve"> - Healthy eating</w:t>
      </w:r>
    </w:p>
    <w:p w14:paraId="02304A44" w14:textId="77777777" w:rsidR="001F3CEA" w:rsidRPr="00BC61EC" w:rsidRDefault="001F3CEA" w:rsidP="00BC61EC">
      <w:r w:rsidRPr="001F3CEA">
        <w:rPr>
          <w:rFonts w:ascii="MS Gothic" w:eastAsia="MS Gothic" w:hAnsi="MS Gothic" w:cs="MS Gothic" w:hint="eastAsia"/>
          <w:sz w:val="24"/>
          <w:szCs w:val="24"/>
        </w:rPr>
        <w:t>⁃</w:t>
      </w:r>
      <w:r w:rsidRPr="001F3CEA">
        <w:rPr>
          <w:sz w:val="24"/>
          <w:szCs w:val="24"/>
        </w:rPr>
        <w:t xml:space="preserve"> P.E with Joe Wickes - 9am everyday on YouTube.</w:t>
      </w:r>
      <w:r w:rsidRPr="001F3CEA">
        <w:rPr>
          <w:sz w:val="24"/>
          <w:szCs w:val="24"/>
        </w:rPr>
        <w:br/>
      </w:r>
    </w:p>
    <w:p w14:paraId="119DB8D8" w14:textId="77777777" w:rsidR="00667194" w:rsidRDefault="00991FE8">
      <w:r>
        <w:rPr>
          <w:noProof/>
          <w:lang w:eastAsia="en-GB"/>
        </w:rPr>
        <w:drawing>
          <wp:inline distT="0" distB="0" distL="0" distR="0" wp14:anchorId="2962BEDB" wp14:editId="4C4098BF">
            <wp:extent cx="1628775" cy="1628775"/>
            <wp:effectExtent l="0" t="0" r="9525" b="9525"/>
            <wp:docPr id="5" name="Picture 5" descr="Storytime from CBeebies by BBC Media Applications Technolog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ytime from CBeebies by BBC Media Applications Technologi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E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530B246" wp14:editId="18340DEF">
            <wp:extent cx="1748477" cy="1400175"/>
            <wp:effectExtent l="0" t="0" r="4445" b="0"/>
            <wp:docPr id="6" name="Picture 6" descr="Change4Life launch new children's exercise campaign | Nursing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ge4Life launch new children's exercise campaign | Nursing Tim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77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072" w:rsidRPr="00E72072">
        <w:rPr>
          <w:noProof/>
          <w:lang w:eastAsia="en-GB"/>
        </w:rPr>
        <w:t xml:space="preserve"> </w:t>
      </w:r>
      <w:r w:rsidR="00E72072">
        <w:rPr>
          <w:noProof/>
          <w:lang w:eastAsia="en-GB"/>
        </w:rPr>
        <w:drawing>
          <wp:inline distT="0" distB="0" distL="0" distR="0" wp14:anchorId="20074FE2" wp14:editId="53906492">
            <wp:extent cx="1170982" cy="1535420"/>
            <wp:effectExtent l="0" t="0" r="0" b="8255"/>
            <wp:docPr id="7" name="Picture 7" descr="Humpty Dumpty – rhyme – Early Years teaching resource - Scho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mpty Dumpty – rhyme – Early Years teaching resource - Scholast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82" cy="1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072" w:rsidRPr="00E72072">
        <w:rPr>
          <w:noProof/>
          <w:lang w:eastAsia="en-GB"/>
        </w:rPr>
        <w:t xml:space="preserve"> </w:t>
      </w:r>
      <w:r w:rsidR="00E72072">
        <w:rPr>
          <w:noProof/>
          <w:lang w:eastAsia="en-GB"/>
        </w:rPr>
        <w:drawing>
          <wp:inline distT="0" distB="0" distL="0" distR="0" wp14:anchorId="656F1C37" wp14:editId="729A4863">
            <wp:extent cx="1971675" cy="1104138"/>
            <wp:effectExtent l="0" t="0" r="0" b="1270"/>
            <wp:docPr id="8" name="Picture 8" descr="Growing Plants &amp; Vegetables Funny Video For Children, Plan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wing Plants &amp; Vegetables Funny Video For Children, Plantin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194" w:rsidSect="007659FE">
      <w:pgSz w:w="11906" w:h="16838"/>
      <w:pgMar w:top="567" w:right="720" w:bottom="720" w:left="720" w:header="708" w:footer="708" w:gutter="0"/>
      <w:pgBorders w:display="firstPage"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C"/>
    <w:rsid w:val="000C4FE6"/>
    <w:rsid w:val="00120CEB"/>
    <w:rsid w:val="00135DAF"/>
    <w:rsid w:val="001F3CEA"/>
    <w:rsid w:val="00667194"/>
    <w:rsid w:val="007659FE"/>
    <w:rsid w:val="008E48A6"/>
    <w:rsid w:val="00967B32"/>
    <w:rsid w:val="00991FE8"/>
    <w:rsid w:val="00AD50B4"/>
    <w:rsid w:val="00B31BB4"/>
    <w:rsid w:val="00BC61EC"/>
    <w:rsid w:val="00E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7CCB"/>
  <w15:docId w15:val="{FF7A352F-9F32-41E5-8DE6-0FCD0784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1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7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9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sugar.co.uk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earlylearninghq.org.uk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cbeebies/game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hyperlink" Target="http://www.nhs.uk/change4li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Jasat</dc:creator>
  <cp:lastModifiedBy>Mr L</cp:lastModifiedBy>
  <cp:revision>2</cp:revision>
  <dcterms:created xsi:type="dcterms:W3CDTF">2020-04-08T10:16:00Z</dcterms:created>
  <dcterms:modified xsi:type="dcterms:W3CDTF">2020-04-08T10:16:00Z</dcterms:modified>
</cp:coreProperties>
</file>